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C" w:rsidRPr="00EE5EDC" w:rsidRDefault="0053563E" w:rsidP="00EE5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6F7">
        <w:rPr>
          <w:rFonts w:ascii="Times New Roman" w:hAnsi="Times New Roman" w:cs="Times New Roman"/>
          <w:sz w:val="24"/>
          <w:szCs w:val="24"/>
        </w:rPr>
        <w:t>ыполните задания</w:t>
      </w:r>
      <w:r>
        <w:rPr>
          <w:rFonts w:ascii="Times New Roman" w:hAnsi="Times New Roman" w:cs="Times New Roman"/>
          <w:sz w:val="24"/>
          <w:szCs w:val="24"/>
        </w:rPr>
        <w:t xml:space="preserve"> и решите задачи</w:t>
      </w:r>
      <w:r w:rsidR="00FA46F7">
        <w:rPr>
          <w:rFonts w:ascii="Times New Roman" w:hAnsi="Times New Roman" w:cs="Times New Roman"/>
          <w:sz w:val="24"/>
          <w:szCs w:val="24"/>
        </w:rPr>
        <w:t xml:space="preserve"> по теме «Административная ответственность»:</w:t>
      </w:r>
    </w:p>
    <w:p w:rsidR="00EE5EDC" w:rsidRDefault="00EE5EDC"/>
    <w:p w:rsidR="0053563E" w:rsidRPr="00120EE6" w:rsidRDefault="0053563E" w:rsidP="0053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DD8">
        <w:rPr>
          <w:rFonts w:ascii="Times New Roman" w:hAnsi="Times New Roman" w:cs="Times New Roman"/>
          <w:i/>
          <w:sz w:val="24"/>
          <w:szCs w:val="24"/>
        </w:rPr>
        <w:t>Задание № 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20EE6">
        <w:rPr>
          <w:rFonts w:ascii="Times New Roman" w:hAnsi="Times New Roman" w:cs="Times New Roman"/>
          <w:sz w:val="24"/>
          <w:szCs w:val="24"/>
        </w:rPr>
        <w:t xml:space="preserve"> Приведите примеры административных правонарушений, предусмотренных </w:t>
      </w:r>
      <w:proofErr w:type="spellStart"/>
      <w:r w:rsidRPr="00120E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20EE6">
        <w:rPr>
          <w:rFonts w:ascii="Times New Roman" w:hAnsi="Times New Roman" w:cs="Times New Roman"/>
          <w:sz w:val="24"/>
          <w:szCs w:val="24"/>
        </w:rPr>
        <w:t xml:space="preserve"> РФ, объектами которых являются:  собственность,  установленный порядок управления,  общественная безопасность,  общественный порядок,  права и свободы граждан.   </w:t>
      </w:r>
    </w:p>
    <w:p w:rsidR="0053563E" w:rsidRDefault="0053563E" w:rsidP="0053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3E" w:rsidRPr="00120EE6" w:rsidRDefault="0053563E" w:rsidP="0053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№ 2.</w:t>
      </w:r>
      <w:r w:rsidRPr="00122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EE6">
        <w:rPr>
          <w:rFonts w:ascii="Times New Roman" w:hAnsi="Times New Roman" w:cs="Times New Roman"/>
          <w:sz w:val="24"/>
          <w:szCs w:val="24"/>
        </w:rPr>
        <w:t xml:space="preserve">Используя соответствующие статьи </w:t>
      </w:r>
      <w:proofErr w:type="spellStart"/>
      <w:r w:rsidRPr="00120E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20EE6">
        <w:rPr>
          <w:rFonts w:ascii="Times New Roman" w:hAnsi="Times New Roman" w:cs="Times New Roman"/>
          <w:sz w:val="24"/>
          <w:szCs w:val="24"/>
        </w:rPr>
        <w:t xml:space="preserve"> РФ, приведите примеры административных правонарушений: а) имеющих формальные и материальные составы; б) в которых место, время, способ, орудия и средства совершения правонарушения выступают как квалифицирующие признаки; в) где субъектами являются: только совершеннолетние лица, только должностные лица, только иностранные граждане и лица без гражданства; г) совершаемых: только умышленно, только по неосторожности, и умышленно и по неосторожности.  </w:t>
      </w:r>
      <w:proofErr w:type="gramEnd"/>
    </w:p>
    <w:p w:rsidR="00516F35" w:rsidRDefault="00516F35" w:rsidP="004A5765">
      <w:pPr>
        <w:rPr>
          <w:rFonts w:ascii="Times New Roman" w:hAnsi="Times New Roman" w:cs="Times New Roman"/>
          <w:i/>
          <w:sz w:val="24"/>
          <w:szCs w:val="24"/>
        </w:rPr>
      </w:pPr>
    </w:p>
    <w:p w:rsidR="00EE0B9D" w:rsidRDefault="00120EE6" w:rsidP="00307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E5">
        <w:rPr>
          <w:rFonts w:ascii="Times New Roman" w:hAnsi="Times New Roman" w:cs="Times New Roman"/>
          <w:i/>
          <w:sz w:val="24"/>
          <w:szCs w:val="24"/>
        </w:rPr>
        <w:t>Задача № 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A5765">
        <w:t xml:space="preserve"> </w:t>
      </w:r>
      <w:r w:rsidR="00B64704" w:rsidRPr="00120EE6">
        <w:rPr>
          <w:rFonts w:ascii="Times New Roman" w:hAnsi="Times New Roman" w:cs="Times New Roman"/>
          <w:sz w:val="24"/>
          <w:szCs w:val="24"/>
        </w:rPr>
        <w:t>Гр-н Б. и гр-н П., находясь в со</w:t>
      </w:r>
      <w:r w:rsidR="00516F35">
        <w:rPr>
          <w:rFonts w:ascii="Times New Roman" w:hAnsi="Times New Roman" w:cs="Times New Roman"/>
          <w:sz w:val="24"/>
          <w:szCs w:val="24"/>
        </w:rPr>
        <w:t xml:space="preserve">стоянии алкогольного опьянения, </w:t>
      </w:r>
      <w:r w:rsidR="00B64704" w:rsidRPr="00120EE6">
        <w:rPr>
          <w:rFonts w:ascii="Times New Roman" w:hAnsi="Times New Roman" w:cs="Times New Roman"/>
          <w:sz w:val="24"/>
          <w:szCs w:val="24"/>
        </w:rPr>
        <w:t xml:space="preserve">высказывались в оскорбительной форме в адрес </w:t>
      </w:r>
      <w:proofErr w:type="spellStart"/>
      <w:r w:rsidR="00B64704" w:rsidRPr="00120EE6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="00B64704" w:rsidRPr="00120EE6">
        <w:rPr>
          <w:rFonts w:ascii="Times New Roman" w:hAnsi="Times New Roman" w:cs="Times New Roman"/>
          <w:sz w:val="24"/>
          <w:szCs w:val="24"/>
        </w:rPr>
        <w:t xml:space="preserve"> 3., ожидающей автобус на остановке общественного транспорта. Муж 3. сделал им замечание. В ответ на это Б. и П. нанесли супругам побои, отнесенные экспертизой к причинению легкого вреда здоровью. Судья квалифицировал действия Б. и П. как мелкое хулиганство и назначил им наказание в виде административного ареста сроком на 15 суток. </w:t>
      </w:r>
    </w:p>
    <w:p w:rsidR="009720C4" w:rsidRPr="00EE0B9D" w:rsidRDefault="00B64704" w:rsidP="00EE0B9D">
      <w:pPr>
        <w:spacing w:after="0"/>
        <w:ind w:firstLine="708"/>
        <w:jc w:val="both"/>
        <w:rPr>
          <w:i/>
        </w:rPr>
      </w:pPr>
      <w:r w:rsidRPr="00EE0B9D">
        <w:rPr>
          <w:rFonts w:ascii="Times New Roman" w:hAnsi="Times New Roman" w:cs="Times New Roman"/>
          <w:i/>
          <w:sz w:val="24"/>
          <w:szCs w:val="24"/>
        </w:rPr>
        <w:t>Правомерно ли решение судьи? Сформулируйте своё решение и обоснуйте его нормативно.</w:t>
      </w:r>
      <w:r w:rsidR="00EE0B9D" w:rsidRPr="00EE0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3B0" w:rsidRPr="00120EE6" w:rsidRDefault="009343B0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563" w:rsidRDefault="00B80563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2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9C25F9" w:rsidRPr="00120EE6">
        <w:rPr>
          <w:rFonts w:ascii="Times New Roman" w:hAnsi="Times New Roman" w:cs="Times New Roman"/>
          <w:sz w:val="24"/>
          <w:szCs w:val="24"/>
        </w:rPr>
        <w:t xml:space="preserve">Для поездки в аэропорт Домодедово семья Рябовых, состоящая из двоих взрослых и двоих детей, вызвала такси. На переднем сидении пассажир Рябов не пристегнулся ремнем безопасности. Двое детей на заднем сидении сидели без </w:t>
      </w:r>
      <w:proofErr w:type="spellStart"/>
      <w:r w:rsidR="009C25F9" w:rsidRPr="00120EE6">
        <w:rPr>
          <w:rFonts w:ascii="Times New Roman" w:hAnsi="Times New Roman" w:cs="Times New Roman"/>
          <w:sz w:val="24"/>
          <w:szCs w:val="24"/>
        </w:rPr>
        <w:t>автокресел</w:t>
      </w:r>
      <w:proofErr w:type="spellEnd"/>
      <w:r w:rsidR="009C25F9" w:rsidRPr="00120EE6">
        <w:rPr>
          <w:rFonts w:ascii="Times New Roman" w:hAnsi="Times New Roman" w:cs="Times New Roman"/>
          <w:sz w:val="24"/>
          <w:szCs w:val="24"/>
        </w:rPr>
        <w:t>. Проезжая пост ГИБДД (ГАИ), такси было остановлено его сотрудником для проведения плановой провер</w:t>
      </w:r>
      <w:r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9C25F9" w:rsidRPr="00B80563" w:rsidRDefault="009C25F9" w:rsidP="00B8056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563">
        <w:rPr>
          <w:rFonts w:ascii="Times New Roman" w:hAnsi="Times New Roman" w:cs="Times New Roman"/>
          <w:i/>
          <w:sz w:val="24"/>
          <w:szCs w:val="24"/>
        </w:rPr>
        <w:t xml:space="preserve">Какие нарушения обнаружит сотрудник ГИБДД (ГАИ) при проведении проверки? По каким статьям </w:t>
      </w:r>
      <w:proofErr w:type="spellStart"/>
      <w:r w:rsidRPr="00B80563">
        <w:rPr>
          <w:rFonts w:ascii="Times New Roman" w:hAnsi="Times New Roman" w:cs="Times New Roman"/>
          <w:i/>
          <w:sz w:val="24"/>
          <w:szCs w:val="24"/>
        </w:rPr>
        <w:t>КоАПа</w:t>
      </w:r>
      <w:proofErr w:type="spellEnd"/>
      <w:r w:rsidRPr="00B80563">
        <w:rPr>
          <w:rFonts w:ascii="Times New Roman" w:hAnsi="Times New Roman" w:cs="Times New Roman"/>
          <w:i/>
          <w:sz w:val="24"/>
          <w:szCs w:val="24"/>
        </w:rPr>
        <w:t xml:space="preserve"> РФ будут квалифицированы данные нарушения? Какую сумму штрафа должен будет заплатить нарушитель?  </w:t>
      </w:r>
      <w:r w:rsidR="00B80563" w:rsidRPr="00B805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2ECB" w:rsidRPr="00120EE6" w:rsidRDefault="00682ECB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21D" w:rsidRDefault="007D321D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3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682ECB" w:rsidRPr="00120EE6">
        <w:rPr>
          <w:rFonts w:ascii="Times New Roman" w:hAnsi="Times New Roman" w:cs="Times New Roman"/>
          <w:sz w:val="24"/>
          <w:szCs w:val="24"/>
        </w:rPr>
        <w:t xml:space="preserve">В дежурную часть РОВД был доставлен студент университета Ф., задержанный в комнате общежития, где он распивал спиртные напитки. Как показал свидетель Г., студент Ф. пришел к нему в комнату с бутылкой водки, громко кричал, ругался, предлагал свидетелю выпить вместе с ним. В ответ на это Г. вызвал сотрудников полиции. В помещении дежурной части РОВД Ф. вел себя развязно, на вопросы сотрудников полиции отвечать отказывался. По данным фактам был составлен протокол об административном правонарушении и направлен начальнику РОВД. Студент Ф. был признан виновным в совершении мелкого хулиганства и злостного неповиновения сотрудникам милиции. Начальник РОВД издал постановление, которым было назначено административное наказание в виде административного ареста сроком на 15 суток. Постановление было обжаловано начальнику УВД области. </w:t>
      </w:r>
    </w:p>
    <w:p w:rsidR="00682ECB" w:rsidRPr="007D321D" w:rsidRDefault="00682ECB" w:rsidP="007D321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2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Законно ли постановление начальника РОВД? Какое решение должен принять начальник УВД области?   </w:t>
      </w:r>
      <w:r w:rsidR="007D321D" w:rsidRPr="007D32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5765" w:rsidRDefault="004A5765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8E3" w:rsidRDefault="000D3F07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4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EC6D81" w:rsidRPr="00120EE6">
        <w:rPr>
          <w:rFonts w:ascii="Times New Roman" w:hAnsi="Times New Roman" w:cs="Times New Roman"/>
          <w:sz w:val="24"/>
          <w:szCs w:val="24"/>
        </w:rPr>
        <w:t xml:space="preserve">Гражданина Иванова С.И. привлекли к административной ответственности в соответствии с </w:t>
      </w:r>
      <w:proofErr w:type="gramStart"/>
      <w:r w:rsidR="00EC6D81" w:rsidRPr="00120EE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C6D81" w:rsidRPr="00120EE6">
        <w:rPr>
          <w:rFonts w:ascii="Times New Roman" w:hAnsi="Times New Roman" w:cs="Times New Roman"/>
          <w:sz w:val="24"/>
          <w:szCs w:val="24"/>
        </w:rPr>
        <w:t xml:space="preserve">.1 ст. 19.15 </w:t>
      </w:r>
      <w:proofErr w:type="spellStart"/>
      <w:r w:rsidR="00EC6D81" w:rsidRPr="00120E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C6D81" w:rsidRPr="00120EE6">
        <w:rPr>
          <w:rFonts w:ascii="Times New Roman" w:hAnsi="Times New Roman" w:cs="Times New Roman"/>
          <w:sz w:val="24"/>
          <w:szCs w:val="24"/>
        </w:rPr>
        <w:t xml:space="preserve"> РФ за проживание по месту жительства без удостоверения личности гражданина (паспорта). В жалобе на постановление Иванов С.И. указал, что проживает без паспорта 1,5 года, а в соответствии с </w:t>
      </w:r>
      <w:proofErr w:type="gramStart"/>
      <w:r w:rsidR="00EC6D81" w:rsidRPr="00120EE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C6D81" w:rsidRPr="00120EE6">
        <w:rPr>
          <w:rFonts w:ascii="Times New Roman" w:hAnsi="Times New Roman" w:cs="Times New Roman"/>
          <w:sz w:val="24"/>
          <w:szCs w:val="24"/>
        </w:rPr>
        <w:t xml:space="preserve">.1 ст. 4.5 </w:t>
      </w:r>
      <w:proofErr w:type="spellStart"/>
      <w:r w:rsidR="00EC6D81" w:rsidRPr="00120E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C6D81" w:rsidRPr="00120EE6">
        <w:rPr>
          <w:rFonts w:ascii="Times New Roman" w:hAnsi="Times New Roman" w:cs="Times New Roman"/>
          <w:sz w:val="24"/>
          <w:szCs w:val="24"/>
        </w:rPr>
        <w:t xml:space="preserve"> РФ постановление по делу об административном правонарушении не может быть вынесено по истечении 2-х месяцев со дня совершения ад</w:t>
      </w:r>
      <w:r w:rsidR="00EC18E3">
        <w:rPr>
          <w:rFonts w:ascii="Times New Roman" w:hAnsi="Times New Roman" w:cs="Times New Roman"/>
          <w:sz w:val="24"/>
          <w:szCs w:val="24"/>
        </w:rPr>
        <w:t>министративного правонарушения.</w:t>
      </w:r>
    </w:p>
    <w:p w:rsidR="00EC6D81" w:rsidRPr="00EC18E3" w:rsidRDefault="00EC6D81" w:rsidP="00EC18E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8E3">
        <w:rPr>
          <w:rFonts w:ascii="Times New Roman" w:hAnsi="Times New Roman" w:cs="Times New Roman"/>
          <w:i/>
          <w:sz w:val="24"/>
          <w:szCs w:val="24"/>
        </w:rPr>
        <w:t xml:space="preserve">Решите дело, обоснуйте свой ответ.  </w:t>
      </w:r>
      <w:r w:rsidR="00EC18E3" w:rsidRPr="00EC18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1D7F" w:rsidRDefault="00D71D7F" w:rsidP="00120E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D7F" w:rsidRDefault="00D71D7F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5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D605A8" w:rsidRPr="00120EE6">
        <w:rPr>
          <w:rFonts w:ascii="Times New Roman" w:hAnsi="Times New Roman" w:cs="Times New Roman"/>
          <w:sz w:val="24"/>
          <w:szCs w:val="24"/>
        </w:rPr>
        <w:t xml:space="preserve">Гражданин Иванов, находясь в нетрезвом </w:t>
      </w:r>
      <w:proofErr w:type="gramStart"/>
      <w:r w:rsidR="00D605A8" w:rsidRPr="00120EE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D605A8" w:rsidRPr="00120EE6">
        <w:rPr>
          <w:rFonts w:ascii="Times New Roman" w:hAnsi="Times New Roman" w:cs="Times New Roman"/>
          <w:sz w:val="24"/>
          <w:szCs w:val="24"/>
        </w:rPr>
        <w:t xml:space="preserve"> пришел в супермаркет «Алиса». Взяв хлеб, конфеты и бутылку вина, он направился к кассе. Подойдя к </w:t>
      </w:r>
      <w:proofErr w:type="gramStart"/>
      <w:r w:rsidR="00D605A8" w:rsidRPr="00120EE6">
        <w:rPr>
          <w:rFonts w:ascii="Times New Roman" w:hAnsi="Times New Roman" w:cs="Times New Roman"/>
          <w:sz w:val="24"/>
          <w:szCs w:val="24"/>
        </w:rPr>
        <w:t>кассе</w:t>
      </w:r>
      <w:proofErr w:type="gramEnd"/>
      <w:r w:rsidR="00D605A8" w:rsidRPr="00120EE6">
        <w:rPr>
          <w:rFonts w:ascii="Times New Roman" w:hAnsi="Times New Roman" w:cs="Times New Roman"/>
          <w:sz w:val="24"/>
          <w:szCs w:val="24"/>
        </w:rPr>
        <w:t xml:space="preserve"> он вел себя слишком громко, на что сотрудники супермаркета отреагировали, сделав Иванову замечание и предупредив, что в данном супермаркете нахождение в нетрезвом виде запрещено. Однако Иванов не успокоился и разбил один из стеллажей.   </w:t>
      </w:r>
    </w:p>
    <w:p w:rsidR="00D605A8" w:rsidRPr="00D71D7F" w:rsidRDefault="00D605A8" w:rsidP="00D71D7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D7F">
        <w:rPr>
          <w:rFonts w:ascii="Times New Roman" w:hAnsi="Times New Roman" w:cs="Times New Roman"/>
          <w:i/>
          <w:sz w:val="24"/>
          <w:szCs w:val="24"/>
        </w:rPr>
        <w:t xml:space="preserve">Дайте правовую оценку данной ситуации. Имеет ли место в данном случае административное правонарушение? Выделите субъект и объект административного правонарушения.  </w:t>
      </w:r>
      <w:r w:rsidR="00D71D7F" w:rsidRPr="00D71D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05A8" w:rsidRPr="00120EE6" w:rsidRDefault="00D605A8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7BE" w:rsidRDefault="003D67BE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6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D605A8" w:rsidRPr="00120EE6">
        <w:rPr>
          <w:rFonts w:ascii="Times New Roman" w:hAnsi="Times New Roman" w:cs="Times New Roman"/>
          <w:sz w:val="24"/>
          <w:szCs w:val="24"/>
        </w:rPr>
        <w:t>Тракторист производственного к</w:t>
      </w:r>
      <w:r>
        <w:rPr>
          <w:rFonts w:ascii="Times New Roman" w:hAnsi="Times New Roman" w:cs="Times New Roman"/>
          <w:sz w:val="24"/>
          <w:szCs w:val="24"/>
        </w:rPr>
        <w:t xml:space="preserve">ооператива «Совхоз </w:t>
      </w:r>
      <w:r w:rsidR="00D605A8" w:rsidRPr="00120EE6">
        <w:rPr>
          <w:rFonts w:ascii="Times New Roman" w:hAnsi="Times New Roman" w:cs="Times New Roman"/>
          <w:sz w:val="24"/>
          <w:szCs w:val="24"/>
        </w:rPr>
        <w:t xml:space="preserve">Рассвет», проехал гусеничным трактором по молодым лесонасаждениям в питомнике </w:t>
      </w:r>
      <w:proofErr w:type="spellStart"/>
      <w:r w:rsidR="00D605A8" w:rsidRPr="00120EE6">
        <w:rPr>
          <w:rFonts w:ascii="Times New Roman" w:hAnsi="Times New Roman" w:cs="Times New Roman"/>
          <w:sz w:val="24"/>
          <w:szCs w:val="24"/>
        </w:rPr>
        <w:t>мос-лесофонда</w:t>
      </w:r>
      <w:proofErr w:type="spellEnd"/>
      <w:r w:rsidR="00D605A8" w:rsidRPr="00120EE6">
        <w:rPr>
          <w:rFonts w:ascii="Times New Roman" w:hAnsi="Times New Roman" w:cs="Times New Roman"/>
          <w:sz w:val="24"/>
          <w:szCs w:val="24"/>
        </w:rPr>
        <w:t xml:space="preserve">, в результате чего повредил 120 саженцев сосны, чем причинил материальный ущерб лесхозу на сумму 6000 руб. Глава сельской администрации составил по этому делу протокол и направил его в РОВД. Начальник РОВД, руководствуясь статьей 8.30 </w:t>
      </w:r>
      <w:proofErr w:type="spellStart"/>
      <w:r w:rsidR="00D605A8" w:rsidRPr="00120EE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605A8" w:rsidRPr="00120EE6">
        <w:rPr>
          <w:rFonts w:ascii="Times New Roman" w:hAnsi="Times New Roman" w:cs="Times New Roman"/>
          <w:sz w:val="24"/>
          <w:szCs w:val="24"/>
        </w:rPr>
        <w:t xml:space="preserve"> РФ, подверг тракториста административному штрафу и возложил на него обязанность возместить материальный ущерб лесхозу.  </w:t>
      </w:r>
    </w:p>
    <w:p w:rsidR="00D605A8" w:rsidRPr="003D67BE" w:rsidRDefault="003D67BE" w:rsidP="003D67B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7BE">
        <w:rPr>
          <w:rFonts w:ascii="Times New Roman" w:hAnsi="Times New Roman" w:cs="Times New Roman"/>
          <w:i/>
          <w:sz w:val="24"/>
          <w:szCs w:val="24"/>
        </w:rPr>
        <w:t>Дайте правовой анализ ситуации. Выделите элементы состава административного правонарушения</w:t>
      </w:r>
      <w:r w:rsidR="00D605A8" w:rsidRPr="003D67BE">
        <w:rPr>
          <w:rFonts w:ascii="Times New Roman" w:hAnsi="Times New Roman" w:cs="Times New Roman"/>
          <w:i/>
          <w:sz w:val="24"/>
          <w:szCs w:val="24"/>
        </w:rPr>
        <w:t>: объект правонарушения, субъект правонарушения, объективная сторона, субъективная сторона.</w:t>
      </w:r>
    </w:p>
    <w:p w:rsidR="00577967" w:rsidRPr="00120EE6" w:rsidRDefault="00577967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6A" w:rsidRDefault="001F790B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7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577967" w:rsidRPr="00120EE6">
        <w:rPr>
          <w:rFonts w:ascii="Times New Roman" w:hAnsi="Times New Roman" w:cs="Times New Roman"/>
          <w:sz w:val="24"/>
          <w:szCs w:val="24"/>
        </w:rPr>
        <w:t xml:space="preserve">Лейтенант полиции Г. и его жена, отдыхая в выходной день в лесу, нарушили правила пожарной безопасности, за что директор лесхоза оштрафовал каждого на </w:t>
      </w:r>
      <w:r w:rsidR="005358B6">
        <w:rPr>
          <w:rFonts w:ascii="Times New Roman" w:hAnsi="Times New Roman" w:cs="Times New Roman"/>
          <w:sz w:val="24"/>
          <w:szCs w:val="24"/>
        </w:rPr>
        <w:t>500 руб. и сообщил об этом</w:t>
      </w:r>
      <w:r w:rsidR="00577967" w:rsidRPr="00120EE6">
        <w:rPr>
          <w:rFonts w:ascii="Times New Roman" w:hAnsi="Times New Roman" w:cs="Times New Roman"/>
          <w:sz w:val="24"/>
          <w:szCs w:val="24"/>
        </w:rPr>
        <w:t xml:space="preserve"> в РОВД. Начальник УВД объявил Г. выговор.  </w:t>
      </w:r>
    </w:p>
    <w:p w:rsidR="00577967" w:rsidRPr="0096366A" w:rsidRDefault="00577967" w:rsidP="0096366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6A">
        <w:rPr>
          <w:rFonts w:ascii="Times New Roman" w:hAnsi="Times New Roman" w:cs="Times New Roman"/>
          <w:i/>
          <w:sz w:val="24"/>
          <w:szCs w:val="24"/>
        </w:rPr>
        <w:t>Прав</w:t>
      </w:r>
      <w:r w:rsidR="00577C13" w:rsidRPr="0096366A">
        <w:rPr>
          <w:rFonts w:ascii="Times New Roman" w:hAnsi="Times New Roman" w:cs="Times New Roman"/>
          <w:i/>
          <w:sz w:val="24"/>
          <w:szCs w:val="24"/>
        </w:rPr>
        <w:t>омерно ли привлечены к ответственности Г. и его жена</w:t>
      </w:r>
      <w:r w:rsidRPr="0096366A">
        <w:rPr>
          <w:rFonts w:ascii="Times New Roman" w:hAnsi="Times New Roman" w:cs="Times New Roman"/>
          <w:i/>
          <w:sz w:val="24"/>
          <w:szCs w:val="24"/>
        </w:rPr>
        <w:t xml:space="preserve">?  </w:t>
      </w:r>
      <w:r w:rsidR="00577C13" w:rsidRPr="00963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66A" w:rsidRPr="0096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7967" w:rsidRPr="00120EE6" w:rsidRDefault="00577967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6A" w:rsidRDefault="005358B6" w:rsidP="00120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8</w:t>
      </w:r>
      <w:r w:rsidR="004A5765">
        <w:rPr>
          <w:rFonts w:ascii="Times New Roman" w:hAnsi="Times New Roman" w:cs="Times New Roman"/>
          <w:i/>
          <w:sz w:val="24"/>
          <w:szCs w:val="24"/>
        </w:rPr>
        <w:t>.</w:t>
      </w:r>
      <w:r w:rsidR="004A5765"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577967" w:rsidRPr="00120EE6">
        <w:rPr>
          <w:rFonts w:ascii="Times New Roman" w:hAnsi="Times New Roman" w:cs="Times New Roman"/>
          <w:sz w:val="24"/>
          <w:szCs w:val="24"/>
        </w:rPr>
        <w:t xml:space="preserve">Семнадцатилетний З. после окончания школы поступил в военное училище и 22 июля был зачислен курсантом. Находясь вне расположения военного училища, он вместе </w:t>
      </w:r>
      <w:proofErr w:type="gramStart"/>
      <w:r w:rsidR="00577967" w:rsidRPr="00120E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967" w:rsidRPr="00120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967" w:rsidRPr="00120EE6">
        <w:rPr>
          <w:rFonts w:ascii="Times New Roman" w:hAnsi="Times New Roman" w:cs="Times New Roman"/>
          <w:sz w:val="24"/>
          <w:szCs w:val="24"/>
        </w:rPr>
        <w:t>шестнадцатилетним</w:t>
      </w:r>
      <w:proofErr w:type="gramEnd"/>
      <w:r w:rsidR="00577967" w:rsidRPr="00120EE6">
        <w:rPr>
          <w:rFonts w:ascii="Times New Roman" w:hAnsi="Times New Roman" w:cs="Times New Roman"/>
          <w:sz w:val="24"/>
          <w:szCs w:val="24"/>
        </w:rPr>
        <w:t xml:space="preserve"> О. распивал спиртные напитки в парке, где </w:t>
      </w:r>
      <w:r>
        <w:rPr>
          <w:rFonts w:ascii="Times New Roman" w:hAnsi="Times New Roman" w:cs="Times New Roman"/>
          <w:sz w:val="24"/>
          <w:szCs w:val="24"/>
        </w:rPr>
        <w:t>они и были задержаны сотрудниками</w:t>
      </w:r>
      <w:r w:rsidR="00577967" w:rsidRPr="00120EE6">
        <w:rPr>
          <w:rFonts w:ascii="Times New Roman" w:hAnsi="Times New Roman" w:cs="Times New Roman"/>
          <w:sz w:val="24"/>
          <w:szCs w:val="24"/>
        </w:rPr>
        <w:t xml:space="preserve"> полиции. Начальник РОВД, рассматривая дело о вышеуказанном правонарушении, наложил на З. штраф в размере 1000 рублей. На довод З., что он, как курсант военного училища, не может быть оштрафован, начальник РОВД ответил, что З. еще не принял присягу и поэтому не является военнослужащим, и административные взыскания на него налагаются в общем порядке. </w:t>
      </w:r>
    </w:p>
    <w:p w:rsidR="004176CB" w:rsidRPr="00E34507" w:rsidRDefault="00577967" w:rsidP="00E3450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66A">
        <w:rPr>
          <w:rFonts w:ascii="Times New Roman" w:hAnsi="Times New Roman" w:cs="Times New Roman"/>
          <w:i/>
          <w:sz w:val="24"/>
          <w:szCs w:val="24"/>
        </w:rPr>
        <w:t xml:space="preserve">Законны ли действия начальника РОВД? Как должны быть квалифицированы действия З. и О.? </w:t>
      </w:r>
      <w:r w:rsidR="005358B6" w:rsidRPr="00963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66A" w:rsidRPr="0096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176CB" w:rsidRPr="00E34507" w:rsidSect="0097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4704"/>
    <w:rsid w:val="000D3F07"/>
    <w:rsid w:val="00120EE6"/>
    <w:rsid w:val="00163DD8"/>
    <w:rsid w:val="001F790B"/>
    <w:rsid w:val="00237291"/>
    <w:rsid w:val="002B5D02"/>
    <w:rsid w:val="00307BEA"/>
    <w:rsid w:val="003D67BE"/>
    <w:rsid w:val="004176CB"/>
    <w:rsid w:val="004A5765"/>
    <w:rsid w:val="00516F35"/>
    <w:rsid w:val="00526335"/>
    <w:rsid w:val="0053563E"/>
    <w:rsid w:val="005358B6"/>
    <w:rsid w:val="00577967"/>
    <w:rsid w:val="00577C13"/>
    <w:rsid w:val="00640592"/>
    <w:rsid w:val="00682ECB"/>
    <w:rsid w:val="007B1E61"/>
    <w:rsid w:val="007D321D"/>
    <w:rsid w:val="009343B0"/>
    <w:rsid w:val="0096366A"/>
    <w:rsid w:val="009720C4"/>
    <w:rsid w:val="009C25F9"/>
    <w:rsid w:val="009C2F3F"/>
    <w:rsid w:val="00AB4DB5"/>
    <w:rsid w:val="00B64704"/>
    <w:rsid w:val="00B80563"/>
    <w:rsid w:val="00C14F9E"/>
    <w:rsid w:val="00D605A8"/>
    <w:rsid w:val="00D71D7F"/>
    <w:rsid w:val="00E34507"/>
    <w:rsid w:val="00EC18E3"/>
    <w:rsid w:val="00EC6D81"/>
    <w:rsid w:val="00EE0B9D"/>
    <w:rsid w:val="00EE5EDC"/>
    <w:rsid w:val="00F11902"/>
    <w:rsid w:val="00FA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843</Words>
  <Characters>4808</Characters>
  <Application>Microsoft Office Word</Application>
  <DocSecurity>0</DocSecurity>
  <Lines>40</Lines>
  <Paragraphs>11</Paragraphs>
  <ScaleCrop>false</ScaleCrop>
  <Company>Grizli777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MamontovaTA</cp:lastModifiedBy>
  <cp:revision>38</cp:revision>
  <dcterms:created xsi:type="dcterms:W3CDTF">2020-11-03T04:40:00Z</dcterms:created>
  <dcterms:modified xsi:type="dcterms:W3CDTF">2021-10-25T09:43:00Z</dcterms:modified>
</cp:coreProperties>
</file>